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20" w:lineRule="exact"/>
        <w:ind w:right="144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pStyle w:val="3"/>
        <w:spacing w:line="860" w:lineRule="exact"/>
        <w:jc w:val="center"/>
        <w:rPr>
          <w:rFonts w:hint="eastAsia" w:ascii="方正小标宋简体" w:hAnsi="Times New Roman" w:eastAsia="方正小标宋简体"/>
          <w:b/>
          <w:color w:val="000000"/>
          <w:sz w:val="52"/>
          <w:szCs w:val="52"/>
        </w:rPr>
      </w:pPr>
    </w:p>
    <w:p>
      <w:pPr>
        <w:pStyle w:val="3"/>
        <w:spacing w:line="860" w:lineRule="exact"/>
        <w:jc w:val="center"/>
        <w:rPr>
          <w:rFonts w:hint="eastAsia" w:ascii="方正小标宋简体" w:hAnsi="Times New Roman" w:eastAsia="方正小标宋简体"/>
          <w:b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/>
          <w:b/>
          <w:color w:val="000000"/>
          <w:sz w:val="52"/>
          <w:szCs w:val="52"/>
        </w:rPr>
        <w:t>湛江市科普经费活动项目</w:t>
      </w:r>
    </w:p>
    <w:p>
      <w:pPr>
        <w:pStyle w:val="3"/>
        <w:spacing w:line="860" w:lineRule="exact"/>
        <w:jc w:val="center"/>
        <w:rPr>
          <w:rFonts w:hint="eastAsia" w:ascii="方正小标宋简体" w:hAnsi="Times New Roman" w:eastAsia="方正小标宋简体"/>
          <w:b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/>
          <w:b/>
          <w:color w:val="000000"/>
          <w:sz w:val="52"/>
          <w:szCs w:val="52"/>
        </w:rPr>
        <w:t>申 报 表</w:t>
      </w:r>
    </w:p>
    <w:p>
      <w:pPr>
        <w:pStyle w:val="3"/>
        <w:spacing w:line="860" w:lineRule="exact"/>
        <w:jc w:val="center"/>
        <w:rPr>
          <w:rFonts w:hint="eastAsia" w:ascii="Times New Roman" w:hAnsi="Times New Roman" w:eastAsia="楷体_GB2312"/>
          <w:b/>
          <w:color w:val="000000"/>
          <w:sz w:val="48"/>
          <w:szCs w:val="48"/>
        </w:rPr>
      </w:pPr>
    </w:p>
    <w:p>
      <w:pPr>
        <w:pStyle w:val="3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项目名称：</w:t>
            </w:r>
          </w:p>
        </w:tc>
        <w:tc>
          <w:tcPr>
            <w:tcW w:w="5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申报单位：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负 责 人：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项目联系人</w:t>
            </w:r>
            <w:r>
              <w:rPr>
                <w:rFonts w:eastAsia="仿宋_GB2312"/>
                <w:b/>
                <w:sz w:val="28"/>
                <w:szCs w:val="28"/>
              </w:rPr>
              <w:t>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联系人电话</w:t>
            </w:r>
            <w:r>
              <w:rPr>
                <w:rFonts w:eastAsia="仿宋_GB2312"/>
                <w:b/>
                <w:sz w:val="28"/>
                <w:szCs w:val="28"/>
              </w:rPr>
              <w:t>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电子邮箱：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地址及邮编：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>申报日期：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pStyle w:val="3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p>
      <w:pPr>
        <w:pStyle w:val="3"/>
        <w:spacing w:line="500" w:lineRule="exact"/>
        <w:rPr>
          <w:rFonts w:hint="eastAsia" w:ascii="Times New Roman" w:hAnsi="Times New Roman" w:eastAsia="仿宋_GB2312"/>
          <w:color w:val="000000"/>
          <w:sz w:val="28"/>
        </w:rPr>
      </w:pPr>
    </w:p>
    <w:p>
      <w:pPr>
        <w:pStyle w:val="3"/>
        <w:spacing w:line="500" w:lineRule="exact"/>
        <w:rPr>
          <w:rFonts w:hint="eastAsia" w:ascii="Times New Roman" w:hAnsi="Times New Roman" w:eastAsia="仿宋_GB2312"/>
          <w:color w:val="000000"/>
          <w:sz w:val="28"/>
        </w:rPr>
      </w:pPr>
    </w:p>
    <w:p>
      <w:pPr>
        <w:pStyle w:val="3"/>
        <w:spacing w:line="500" w:lineRule="exact"/>
        <w:rPr>
          <w:rFonts w:hint="eastAsia" w:ascii="Times New Roman" w:hAnsi="Times New Roman" w:eastAsia="仿宋_GB2312"/>
          <w:color w:val="000000"/>
          <w:sz w:val="28"/>
        </w:rPr>
      </w:pPr>
    </w:p>
    <w:p>
      <w:pPr>
        <w:pStyle w:val="3"/>
        <w:spacing w:line="500" w:lineRule="exact"/>
        <w:rPr>
          <w:rFonts w:hint="eastAsia" w:ascii="Times New Roman" w:hAnsi="Times New Roman" w:eastAsia="仿宋_GB2312"/>
          <w:color w:val="000000"/>
          <w:sz w:val="28"/>
        </w:rPr>
      </w:pPr>
    </w:p>
    <w:p>
      <w:pPr>
        <w:pStyle w:val="3"/>
        <w:spacing w:line="500" w:lineRule="exact"/>
        <w:jc w:val="center"/>
        <w:rPr>
          <w:rFonts w:ascii="Times New Roman" w:hAnsi="Times New Roman" w:eastAsia="仿宋_GB2312"/>
          <w:b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仿宋_GB2312"/>
          <w:b/>
          <w:bCs/>
          <w:color w:val="000000"/>
          <w:sz w:val="36"/>
          <w:szCs w:val="36"/>
        </w:rPr>
        <w:t>湛江</w:t>
      </w:r>
      <w:r>
        <w:rPr>
          <w:rFonts w:ascii="Times New Roman" w:hAnsi="Times New Roman" w:eastAsia="仿宋_GB2312"/>
          <w:b/>
          <w:bCs/>
          <w:color w:val="000000"/>
          <w:sz w:val="36"/>
          <w:szCs w:val="36"/>
        </w:rPr>
        <w:t>市科学技术协会制</w:t>
      </w:r>
    </w:p>
    <w:p>
      <w:pPr>
        <w:pStyle w:val="3"/>
        <w:spacing w:before="240" w:beforeLines="100" w:after="360" w:afterLines="150" w:line="520" w:lineRule="exact"/>
        <w:jc w:val="center"/>
        <w:rPr>
          <w:rFonts w:ascii="Times New Roman" w:hAnsi="Times New Roman" w:eastAsia="仿宋_GB2312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28"/>
        </w:rPr>
        <w:br w:type="page"/>
      </w:r>
      <w:r>
        <w:rPr>
          <w:rFonts w:hint="eastAsia" w:ascii="CESI黑体-GB18030" w:hAnsi="CESI黑体-GB18030" w:eastAsia="CESI黑体-GB18030" w:cs="CESI黑体-GB18030"/>
          <w:color w:val="000000"/>
          <w:sz w:val="44"/>
          <w:szCs w:val="44"/>
        </w:rPr>
        <w:t>填  报  说  明</w:t>
      </w:r>
    </w:p>
    <w:p>
      <w:pPr>
        <w:pStyle w:val="3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1、本申报表是申报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湛江</w:t>
      </w:r>
      <w:r>
        <w:rPr>
          <w:rFonts w:ascii="Times New Roman" w:hAnsi="Times New Roman" w:eastAsia="仿宋_GB2312"/>
          <w:color w:val="000000"/>
          <w:sz w:val="32"/>
          <w:szCs w:val="32"/>
        </w:rPr>
        <w:t>市科普经费活动项目的依据，填写各项内容须实事求是，表述应明确、严谨、内容完整。</w:t>
      </w:r>
    </w:p>
    <w:p>
      <w:pPr>
        <w:pStyle w:val="3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2、表内栏目不能空缺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格式不符的申报表不予受理。</w:t>
      </w:r>
    </w:p>
    <w:p>
      <w:pPr>
        <w:pStyle w:val="3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3、本表要求双面打印在A4规格纸张上，装订成册，报送一式3份。</w:t>
      </w:r>
    </w:p>
    <w:p>
      <w:pPr>
        <w:pStyle w:val="3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4、申报单位名称必须与银行账户开户名称一致。</w:t>
      </w:r>
    </w:p>
    <w:p>
      <w:pPr>
        <w:pStyle w:val="3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5、项目申报表填好后，加盖单位公章，按照申报通知要求上报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湛江</w:t>
      </w:r>
      <w:r>
        <w:rPr>
          <w:rFonts w:ascii="Times New Roman" w:hAnsi="Times New Roman" w:eastAsia="仿宋_GB2312"/>
          <w:color w:val="000000"/>
          <w:sz w:val="32"/>
          <w:szCs w:val="32"/>
        </w:rPr>
        <w:t>市科协受理部门。</w:t>
      </w:r>
    </w:p>
    <w:p>
      <w:pPr>
        <w:pStyle w:val="3"/>
        <w:snapToGrid w:val="0"/>
        <w:spacing w:line="480" w:lineRule="exact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  <w:r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  <w:t>一、申报项目描述</w:t>
      </w: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（主要内容、意义、预期目标、受益人群及人数等）</w:t>
      </w:r>
    </w:p>
    <w:p>
      <w:pPr>
        <w:pStyle w:val="3"/>
        <w:snapToGrid w:val="0"/>
        <w:spacing w:line="240" w:lineRule="exact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snapToGrid w:val="0"/>
        <w:spacing w:line="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980"/>
        <w:gridCol w:w="1620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活动时间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活动地点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5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307" w:firstLineChars="100"/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</w:pPr>
          </w:p>
          <w:p>
            <w:pPr>
              <w:pStyle w:val="3"/>
              <w:snapToGrid w:val="0"/>
              <w:spacing w:line="480" w:lineRule="exact"/>
              <w:ind w:firstLine="307" w:firstLineChars="100"/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  <w:t xml:space="preserve"> </w:t>
            </w:r>
          </w:p>
        </w:tc>
      </w:tr>
    </w:tbl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  <w:t>二、具体工作方案</w:t>
      </w: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（实施方法、步骤和进度计划）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4" w:hRule="exact"/>
          <w:jc w:val="center"/>
        </w:trPr>
        <w:tc>
          <w:tcPr>
            <w:tcW w:w="8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231" w:firstLineChars="100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</w:tc>
      </w:tr>
    </w:tbl>
    <w:p>
      <w:pPr>
        <w:pStyle w:val="3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snapToGrid w:val="0"/>
        <w:spacing w:line="480" w:lineRule="exact"/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  <w:t>三、项目负责人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48"/>
        <w:gridCol w:w="755"/>
        <w:gridCol w:w="685"/>
        <w:gridCol w:w="360"/>
        <w:gridCol w:w="1003"/>
        <w:gridCol w:w="77"/>
        <w:gridCol w:w="145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项目</w:t>
            </w:r>
          </w:p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pStyle w:val="3"/>
        <w:snapToGrid w:val="0"/>
        <w:spacing w:line="480" w:lineRule="exact"/>
        <w:ind w:firstLine="269" w:firstLineChars="100"/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snapToGrid w:val="0"/>
        <w:spacing w:line="480" w:lineRule="exact"/>
        <w:ind w:firstLine="269" w:firstLineChars="100"/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snapToGrid w:val="0"/>
        <w:spacing w:line="480" w:lineRule="exact"/>
        <w:ind w:firstLine="269" w:firstLineChars="100"/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snapToGrid w:val="0"/>
        <w:spacing w:line="480" w:lineRule="exact"/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  <w:t>四、项目总预算</w:t>
      </w:r>
    </w:p>
    <w:p>
      <w:pPr>
        <w:pStyle w:val="3"/>
        <w:rPr>
          <w:rFonts w:ascii="Times New Roman" w:hAnsi="Times New Roma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94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序 号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用    途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金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合计：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拾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万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仟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佰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拾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691" w:type="dxa"/>
            <w:gridSpan w:val="3"/>
            <w:noWrap w:val="0"/>
            <w:vAlign w:val="top"/>
          </w:tcPr>
          <w:p>
            <w:pPr>
              <w:pStyle w:val="8"/>
              <w:snapToGrid w:val="0"/>
              <w:spacing w:line="24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开 户 </w:t>
            </w:r>
            <w:r>
              <w:rPr>
                <w:rFonts w:hint="eastAsia" w:eastAsia="仿宋_GB2312"/>
                <w:b/>
                <w:sz w:val="28"/>
                <w:szCs w:val="28"/>
              </w:rPr>
              <w:t>名称</w:t>
            </w:r>
            <w:r>
              <w:rPr>
                <w:rFonts w:eastAsia="仿宋_GB2312"/>
                <w:b/>
                <w:sz w:val="28"/>
                <w:szCs w:val="28"/>
              </w:rPr>
              <w:t>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pStyle w:val="8"/>
              <w:snapToGrid w:val="0"/>
              <w:spacing w:line="24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开 户 银 行：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pStyle w:val="8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rPr>
                <w:color w:val="000000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银 行 帐 号：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>
      <w:pPr>
        <w:pStyle w:val="3"/>
        <w:spacing w:line="20" w:lineRule="exact"/>
        <w:jc w:val="left"/>
        <w:rPr>
          <w:rFonts w:ascii="Times New Roman" w:hAnsi="Times New Roman"/>
          <w:color w:val="000000"/>
        </w:rPr>
      </w:pPr>
    </w:p>
    <w:p>
      <w:pPr>
        <w:pStyle w:val="8"/>
        <w:snapToGrid w:val="0"/>
        <w:spacing w:line="500" w:lineRule="atLeast"/>
        <w:ind w:firstLine="236" w:firstLineChars="98"/>
        <w:rPr>
          <w:rFonts w:hint="eastAsia" w:ascii="仿宋" w:hAnsi="仿宋" w:eastAsia="仿宋"/>
          <w:b/>
          <w:sz w:val="24"/>
          <w:szCs w:val="24"/>
        </w:rPr>
      </w:pPr>
    </w:p>
    <w:p>
      <w:pPr>
        <w:pStyle w:val="8"/>
        <w:snapToGrid w:val="0"/>
        <w:spacing w:line="500" w:lineRule="atLeast"/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  <w:lang w:val="en-US" w:eastAsia="zh-CN" w:bidi="ar-SA"/>
        </w:rPr>
      </w:pPr>
      <w:r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  <w:lang w:val="en-US" w:eastAsia="zh-CN" w:bidi="ar-SA"/>
        </w:rPr>
        <w:t>五、申报机构承诺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5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line="500" w:lineRule="atLeas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本单位保证本表各项内容如实。如果获准立项，承诺以本表为有约束力协议，遵守《</w:t>
            </w:r>
            <w:r>
              <w:rPr>
                <w:rFonts w:hint="eastAsia" w:eastAsia="仿宋_GB2312"/>
                <w:b/>
                <w:sz w:val="28"/>
                <w:szCs w:val="28"/>
              </w:rPr>
              <w:t>湛江</w:t>
            </w:r>
            <w:r>
              <w:rPr>
                <w:rFonts w:eastAsia="仿宋_GB2312"/>
                <w:b/>
                <w:sz w:val="28"/>
                <w:szCs w:val="28"/>
              </w:rPr>
              <w:t>市科普经费专项资金管理办法》、《</w:t>
            </w:r>
            <w:r>
              <w:rPr>
                <w:rFonts w:hint="eastAsia" w:eastAsia="仿宋_GB2312"/>
                <w:b/>
                <w:sz w:val="28"/>
                <w:szCs w:val="28"/>
              </w:rPr>
              <w:t>关于开展2022年度湛江市科普经费青少年科技活动项目申报工作的通知</w:t>
            </w:r>
            <w:r>
              <w:rPr>
                <w:rFonts w:eastAsia="仿宋_GB2312"/>
                <w:b/>
                <w:sz w:val="28"/>
                <w:szCs w:val="28"/>
              </w:rPr>
              <w:t>》等有关规定，按要求认真开展项目</w:t>
            </w: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实施工作</w:t>
            </w:r>
            <w:r>
              <w:rPr>
                <w:rFonts w:eastAsia="仿宋_GB2312"/>
                <w:b/>
                <w:sz w:val="28"/>
                <w:szCs w:val="28"/>
              </w:rPr>
              <w:t>，</w:t>
            </w: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并</w:t>
            </w:r>
            <w:r>
              <w:rPr>
                <w:rFonts w:eastAsia="仿宋_GB2312"/>
                <w:b/>
                <w:sz w:val="28"/>
                <w:szCs w:val="28"/>
              </w:rPr>
              <w:t>达得预期目标。</w:t>
            </w:r>
          </w:p>
          <w:p>
            <w:pPr>
              <w:pStyle w:val="8"/>
              <w:snapToGrid w:val="0"/>
              <w:spacing w:line="50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申报单位负责人（签名）：</w:t>
            </w:r>
          </w:p>
          <w:p>
            <w:pPr>
              <w:pStyle w:val="8"/>
              <w:snapToGrid w:val="0"/>
              <w:spacing w:line="24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单位（盖章）：</w:t>
            </w:r>
          </w:p>
          <w:p>
            <w:pPr>
              <w:pStyle w:val="8"/>
              <w:snapToGrid w:val="0"/>
              <w:spacing w:line="240" w:lineRule="atLeast"/>
              <w:ind w:firstLine="5032" w:firstLineChars="17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    月    日</w:t>
            </w:r>
          </w:p>
        </w:tc>
      </w:tr>
    </w:tbl>
    <w:p>
      <w:pPr>
        <w:pStyle w:val="3"/>
        <w:ind w:firstLine="404" w:firstLineChars="150"/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ind w:firstLine="404" w:firstLineChars="150"/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3"/>
        <w:snapToGrid w:val="0"/>
        <w:spacing w:line="480" w:lineRule="exact"/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  <w:t>六、科协立项意见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120" w:beforeLines="50" w:line="56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pStyle w:val="3"/>
              <w:spacing w:before="120" w:beforeLines="50" w:line="560" w:lineRule="exact"/>
              <w:ind w:firstLine="1405" w:firstLineChars="500"/>
              <w:rPr>
                <w:rFonts w:ascii="Times New Roman" w:hAnsi="Times New Roman"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受理部门（签名）：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line="500" w:lineRule="atLeast"/>
              <w:ind w:firstLine="275" w:firstLineChars="98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           </w:t>
            </w:r>
          </w:p>
          <w:p>
            <w:pPr>
              <w:pStyle w:val="8"/>
              <w:snapToGrid w:val="0"/>
              <w:spacing w:line="500" w:lineRule="atLeast"/>
              <w:ind w:firstLine="275" w:firstLineChars="98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1405" w:firstLineChars="500"/>
              <w:rPr>
                <w:rFonts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分管领导（签名）：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before="120" w:beforeLines="50" w:line="560" w:lineRule="exact"/>
              <w:ind w:firstLine="1940" w:firstLineChars="690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pStyle w:val="3"/>
              <w:spacing w:before="120" w:beforeLines="50" w:line="560" w:lineRule="exact"/>
              <w:ind w:firstLine="1405" w:firstLineChars="500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主要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领导（签名）：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pStyle w:val="3"/>
        <w:snapToGrid w:val="0"/>
        <w:spacing w:line="480" w:lineRule="exact"/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  <w:t>七、评审专家组意见</w:t>
      </w:r>
    </w:p>
    <w:tbl>
      <w:tblPr>
        <w:tblStyle w:val="5"/>
        <w:tblpPr w:leftFromText="180" w:rightFromText="180" w:vertAnchor="text" w:horzAnchor="margin" w:tblpX="55" w:tblpY="221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5" w:hRule="atLeast"/>
        </w:trPr>
        <w:tc>
          <w:tcPr>
            <w:tcW w:w="8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</w:t>
            </w: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评审专家</w:t>
            </w:r>
            <w:r>
              <w:rPr>
                <w:rFonts w:eastAsia="仿宋_GB2312"/>
                <w:b/>
                <w:sz w:val="28"/>
                <w:szCs w:val="28"/>
              </w:rPr>
              <w:t xml:space="preserve">（签名）：                </w:t>
            </w: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年   月   日</w:t>
            </w:r>
          </w:p>
        </w:tc>
      </w:tr>
    </w:tbl>
    <w:p>
      <w:pPr>
        <w:pStyle w:val="3"/>
        <w:snapToGrid w:val="0"/>
        <w:spacing w:line="480" w:lineRule="exact"/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/>
          <w:color w:val="000000"/>
          <w:w w:val="96"/>
          <w:sz w:val="28"/>
          <w:szCs w:val="28"/>
        </w:rPr>
        <w:t>八、资金分配意见</w:t>
      </w:r>
    </w:p>
    <w:tbl>
      <w:tblPr>
        <w:tblStyle w:val="5"/>
        <w:tblpPr w:leftFromText="180" w:rightFromText="180" w:vertAnchor="text" w:horzAnchor="margin" w:tblpX="40" w:tblpY="221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5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根据专家评审意见，结合经费预算实际，经领导班子集体讨论，决定本项目分配资金</w:t>
            </w:r>
            <w:r>
              <w:rPr>
                <w:rFonts w:hint="eastAsia" w:eastAsia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万元。</w:t>
            </w:r>
          </w:p>
          <w:p>
            <w:pPr>
              <w:pStyle w:val="8"/>
              <w:snapToGrid w:val="0"/>
              <w:spacing w:line="500" w:lineRule="atLeast"/>
              <w:ind w:firstLine="7140" w:firstLineChars="2540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7140" w:firstLineChars="2540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7140" w:firstLineChars="2540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1405" w:firstLineChars="50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主要</w:t>
            </w:r>
            <w:r>
              <w:rPr>
                <w:rFonts w:eastAsia="仿宋_GB2312"/>
                <w:b/>
                <w:sz w:val="28"/>
                <w:szCs w:val="28"/>
              </w:rPr>
              <w:t>领导（签名）：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</w:pPr>
    </w:p>
    <w:p/>
    <w:p/>
    <w:sectPr>
      <w:footerReference r:id="rId3" w:type="default"/>
      <w:footerReference r:id="rId4" w:type="even"/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E765"/>
    <w:rsid w:val="AFFFAEF2"/>
    <w:rsid w:val="FFFFE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正文11"/>
    <w:qFormat/>
    <w:uiPriority w:val="0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1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2022-07-14T00:49:00Z</dcterms:created>
  <dc:creator>uos</dc:creator>
  <cp:lastModifiedBy>uos</cp:lastModifiedBy>
  <dcterms:modified xsi:type="dcterms:W3CDTF">2022-07-13T16:53:06Z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